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4AB" w:rsidRDefault="007848BB" w:rsidP="007848BB">
      <w:pPr>
        <w:jc w:val="center"/>
        <w:rPr>
          <w:rFonts w:ascii="Bradley Hand ITC" w:hAnsi="Bradley Hand ITC"/>
          <w:sz w:val="200"/>
          <w:szCs w:val="200"/>
        </w:rPr>
      </w:pPr>
      <w:bookmarkStart w:id="0" w:name="_GoBack"/>
      <w:r w:rsidRPr="00A64628">
        <w:rPr>
          <w:rFonts w:ascii="Bradley Hand ITC" w:hAnsi="Bradley Hand ITC"/>
          <w:sz w:val="200"/>
          <w:szCs w:val="200"/>
        </w:rPr>
        <w:t>Intention……</w:t>
      </w:r>
    </w:p>
    <w:p w:rsidR="00A64628" w:rsidRPr="00A64628" w:rsidRDefault="00A64628" w:rsidP="007848BB">
      <w:pPr>
        <w:jc w:val="center"/>
        <w:rPr>
          <w:rFonts w:ascii="Bradley Hand ITC" w:hAnsi="Bradley Hand ITC"/>
          <w:sz w:val="144"/>
          <w:szCs w:val="144"/>
        </w:rPr>
      </w:pPr>
      <w:r>
        <w:rPr>
          <w:rFonts w:ascii="Bradley Hand ITC" w:hAnsi="Bradley Hand ITC"/>
          <w:sz w:val="144"/>
          <w:szCs w:val="144"/>
        </w:rPr>
        <w:t>Creates reality!</w:t>
      </w:r>
      <w:bookmarkEnd w:id="0"/>
    </w:p>
    <w:sectPr w:rsidR="00A64628" w:rsidRPr="00A64628" w:rsidSect="007848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BB"/>
    <w:rsid w:val="002D04AB"/>
    <w:rsid w:val="007848BB"/>
    <w:rsid w:val="00A6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4B576-404A-447F-A80A-C820A347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Roling</dc:creator>
  <cp:keywords/>
  <dc:description/>
  <cp:lastModifiedBy>Shawn Roling</cp:lastModifiedBy>
  <cp:revision>1</cp:revision>
  <cp:lastPrinted>2015-04-06T19:33:00Z</cp:lastPrinted>
  <dcterms:created xsi:type="dcterms:W3CDTF">2015-04-06T12:45:00Z</dcterms:created>
  <dcterms:modified xsi:type="dcterms:W3CDTF">2015-04-06T19:34:00Z</dcterms:modified>
</cp:coreProperties>
</file>